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97" w:rsidRPr="005E75EC" w:rsidRDefault="002411BC" w:rsidP="005E7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6</w:t>
      </w:r>
      <w:r w:rsidR="005E75EC" w:rsidRPr="005E75EC">
        <w:rPr>
          <w:rFonts w:ascii="Times New Roman" w:hAnsi="Times New Roman" w:cs="Times New Roman"/>
          <w:b/>
          <w:sz w:val="24"/>
          <w:szCs w:val="24"/>
        </w:rPr>
        <w:t>/2014</w:t>
      </w:r>
    </w:p>
    <w:p w:rsidR="005E75EC" w:rsidRPr="005E75EC" w:rsidRDefault="005E75EC" w:rsidP="005E7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5EC">
        <w:rPr>
          <w:rFonts w:ascii="Times New Roman" w:hAnsi="Times New Roman" w:cs="Times New Roman"/>
          <w:b/>
          <w:sz w:val="24"/>
          <w:szCs w:val="24"/>
        </w:rPr>
        <w:t xml:space="preserve">dyrektora Zespołu Szkół Publicznych w Wielkich Oczach </w:t>
      </w:r>
    </w:p>
    <w:p w:rsidR="005E75EC" w:rsidRPr="005E75EC" w:rsidRDefault="002411BC" w:rsidP="005E7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03.10.2014</w:t>
      </w:r>
      <w:r w:rsidR="005E75EC" w:rsidRPr="005E75E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E75EC" w:rsidRDefault="005E75EC" w:rsidP="005E7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5EC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2411BC">
        <w:rPr>
          <w:rFonts w:ascii="Times New Roman" w:hAnsi="Times New Roman" w:cs="Times New Roman"/>
          <w:b/>
          <w:sz w:val="24"/>
          <w:szCs w:val="24"/>
        </w:rPr>
        <w:t>powołania komisji do przeprowadzania konkursów przedmiotowych.</w:t>
      </w:r>
    </w:p>
    <w:p w:rsidR="005E75EC" w:rsidRDefault="005E75EC" w:rsidP="005E75EC">
      <w:pPr>
        <w:rPr>
          <w:rFonts w:ascii="Times New Roman" w:hAnsi="Times New Roman" w:cs="Times New Roman"/>
          <w:sz w:val="24"/>
          <w:szCs w:val="24"/>
        </w:rPr>
      </w:pPr>
    </w:p>
    <w:p w:rsidR="005E75EC" w:rsidRDefault="005E75EC" w:rsidP="005E7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</w:t>
      </w:r>
      <w:r w:rsidR="00CA6F4F">
        <w:rPr>
          <w:rFonts w:ascii="Times New Roman" w:hAnsi="Times New Roman" w:cs="Times New Roman"/>
          <w:sz w:val="24"/>
          <w:szCs w:val="24"/>
        </w:rPr>
        <w:t>prawna :</w:t>
      </w:r>
    </w:p>
    <w:p w:rsidR="005E75EC" w:rsidRDefault="005E75EC" w:rsidP="00CA6F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F4F">
        <w:rPr>
          <w:rFonts w:ascii="Times New Roman" w:hAnsi="Times New Roman" w:cs="Times New Roman"/>
          <w:i/>
          <w:sz w:val="24"/>
          <w:szCs w:val="24"/>
        </w:rPr>
        <w:t xml:space="preserve">Działając na podstawie </w:t>
      </w:r>
      <w:r w:rsidR="002411BC">
        <w:rPr>
          <w:rFonts w:ascii="Times New Roman" w:hAnsi="Times New Roman" w:cs="Times New Roman"/>
          <w:i/>
          <w:sz w:val="24"/>
          <w:szCs w:val="24"/>
        </w:rPr>
        <w:t>§ 4 ust. 3 Regulaminu organizacji konkursów przedmiotowych dla uczniów szkół podstawowych i gimnazjalnych w województwie podkarpackim w roku szkolnym 2014/2015</w:t>
      </w:r>
    </w:p>
    <w:p w:rsidR="002411BC" w:rsidRDefault="002411BC" w:rsidP="00CA6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Zarządzam co następuje :</w:t>
      </w:r>
    </w:p>
    <w:p w:rsidR="005E75EC" w:rsidRPr="000D3E0B" w:rsidRDefault="005E75EC" w:rsidP="000D3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0B">
        <w:rPr>
          <w:rFonts w:ascii="Times New Roman" w:hAnsi="Times New Roman" w:cs="Times New Roman"/>
          <w:b/>
          <w:sz w:val="24"/>
          <w:szCs w:val="24"/>
        </w:rPr>
        <w:t>§ 1</w:t>
      </w:r>
    </w:p>
    <w:p w:rsidR="002411BC" w:rsidRPr="000D3E0B" w:rsidRDefault="002411BC" w:rsidP="000D3E0B">
      <w:pPr>
        <w:jc w:val="both"/>
        <w:rPr>
          <w:rFonts w:ascii="Times New Roman" w:hAnsi="Times New Roman" w:cs="Times New Roman"/>
          <w:sz w:val="24"/>
          <w:szCs w:val="24"/>
        </w:rPr>
      </w:pPr>
      <w:r w:rsidRPr="000D3E0B">
        <w:rPr>
          <w:rFonts w:ascii="Times New Roman" w:hAnsi="Times New Roman" w:cs="Times New Roman"/>
          <w:sz w:val="24"/>
          <w:szCs w:val="24"/>
        </w:rPr>
        <w:t>Powołuję przewodniczących i członków szkolnych komisji konkursowych do przeprowadzenia Konkursów Przedmiotowych Kuratora Oświaty w roku szkolnym 2014/2015</w:t>
      </w:r>
      <w:r w:rsidR="000D3E0B" w:rsidRPr="000D3E0B">
        <w:rPr>
          <w:rFonts w:ascii="Times New Roman" w:hAnsi="Times New Roman" w:cs="Times New Roman"/>
          <w:sz w:val="24"/>
          <w:szCs w:val="24"/>
        </w:rPr>
        <w:t xml:space="preserve"> na szczeblu szkolnym.</w:t>
      </w:r>
    </w:p>
    <w:p w:rsidR="00CE1D9A" w:rsidRPr="000D3E0B" w:rsidRDefault="00CE1D9A" w:rsidP="00CE1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0B">
        <w:rPr>
          <w:rFonts w:ascii="Times New Roman" w:hAnsi="Times New Roman" w:cs="Times New Roman"/>
          <w:b/>
          <w:sz w:val="24"/>
          <w:szCs w:val="24"/>
        </w:rPr>
        <w:t>§ 2</w:t>
      </w:r>
    </w:p>
    <w:p w:rsidR="000D3E0B" w:rsidRDefault="000D3E0B" w:rsidP="000D3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Powołane komisje mają obowiązek przeprowadzić konkurs przedmiotowy w terminie wyznaczonym przez KO w Rzeszowie.</w:t>
      </w:r>
    </w:p>
    <w:p w:rsidR="000D3E0B" w:rsidRDefault="000D3E0B" w:rsidP="000D3E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3E0B" w:rsidRPr="000D3E0B" w:rsidRDefault="000D3E0B" w:rsidP="000D3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0B">
        <w:rPr>
          <w:rFonts w:ascii="Times New Roman" w:hAnsi="Times New Roman" w:cs="Times New Roman"/>
          <w:b/>
          <w:sz w:val="24"/>
          <w:szCs w:val="24"/>
        </w:rPr>
        <w:t>§ 3</w:t>
      </w:r>
    </w:p>
    <w:p w:rsidR="00CE1D9A" w:rsidRDefault="00CE1D9A" w:rsidP="00CE1D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 w życie z dniem podpisania.</w:t>
      </w:r>
    </w:p>
    <w:p w:rsidR="00CE1D9A" w:rsidRDefault="00CE1D9A" w:rsidP="00CE1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9A" w:rsidRDefault="00CE1D9A" w:rsidP="00CE1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9A" w:rsidRPr="00CE1D9A" w:rsidRDefault="00CE1D9A" w:rsidP="00CE1D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Jadwiga Pałczyńska</w:t>
      </w:r>
    </w:p>
    <w:sectPr w:rsidR="00CE1D9A" w:rsidRPr="00CE1D9A" w:rsidSect="00750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75EC"/>
    <w:rsid w:val="000D3E0B"/>
    <w:rsid w:val="002411BC"/>
    <w:rsid w:val="005E75EC"/>
    <w:rsid w:val="00750997"/>
    <w:rsid w:val="00911263"/>
    <w:rsid w:val="00CA6F4F"/>
    <w:rsid w:val="00CE1D9A"/>
    <w:rsid w:val="00F8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9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9B56B-AB9F-4E02-84EC-906B20C3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dcterms:created xsi:type="dcterms:W3CDTF">2015-06-03T08:07:00Z</dcterms:created>
  <dcterms:modified xsi:type="dcterms:W3CDTF">2015-06-03T08:41:00Z</dcterms:modified>
</cp:coreProperties>
</file>